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4A" w:rsidRPr="00DE4D4A" w:rsidRDefault="00DE4D4A" w:rsidP="00DE4D4A">
      <w:pPr>
        <w:spacing w:after="0" w:line="240" w:lineRule="auto"/>
        <w:ind w:left="6344" w:firstLine="28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11</w:t>
      </w:r>
    </w:p>
    <w:p w:rsidR="00DE4D4A" w:rsidRPr="00DE4D4A" w:rsidRDefault="00DE4D4A" w:rsidP="00DE4D4A">
      <w:pPr>
        <w:spacing w:after="0" w:line="240" w:lineRule="auto"/>
        <w:ind w:left="6344" w:firstLine="28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Wzór umowy </w:t>
      </w:r>
    </w:p>
    <w:p w:rsidR="00DE4D4A" w:rsidRPr="00DE4D4A" w:rsidRDefault="00DE4D4A" w:rsidP="00DE4D4A">
      <w:pPr>
        <w:tabs>
          <w:tab w:val="left" w:pos="142"/>
        </w:tabs>
        <w:spacing w:before="360" w:after="120" w:line="240" w:lineRule="auto"/>
        <w:ind w:left="432"/>
        <w:jc w:val="center"/>
        <w:outlineLvl w:val="0"/>
        <w:rPr>
          <w:rFonts w:ascii="Times New Roman" w:eastAsia="Times New Roman" w:hAnsi="Times New Roman" w:cs="Times New Roman"/>
          <w:b/>
          <w:caps/>
          <w:kern w:val="32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caps/>
          <w:kern w:val="32"/>
          <w:sz w:val="24"/>
          <w:szCs w:val="24"/>
          <w:lang w:eastAsia="pl-PL"/>
        </w:rPr>
        <w:t xml:space="preserve">WZÓR UMOWY </w:t>
      </w:r>
    </w:p>
    <w:p w:rsidR="00DE4D4A" w:rsidRPr="00DE4D4A" w:rsidRDefault="00DE4D4A" w:rsidP="00D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D4A" w:rsidRPr="00DE4D4A" w:rsidRDefault="00DE4D4A" w:rsidP="00DE4D4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Wąwolnicy, dnia ……………….. pomiędzy :</w:t>
      </w:r>
    </w:p>
    <w:p w:rsidR="00DE4D4A" w:rsidRPr="00DE4D4A" w:rsidRDefault="00DE4D4A" w:rsidP="00DE4D4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Gminą Wąwolnica</w:t>
      </w:r>
    </w:p>
    <w:p w:rsidR="00DE4D4A" w:rsidRPr="00DE4D4A" w:rsidRDefault="00DE4D4A" w:rsidP="00DE4D4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Lubelska 39</w:t>
      </w:r>
    </w:p>
    <w:p w:rsidR="00DE4D4A" w:rsidRPr="00DE4D4A" w:rsidRDefault="00DE4D4A" w:rsidP="00DE4D4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24-160 Wąwolnica</w:t>
      </w:r>
    </w:p>
    <w:p w:rsidR="00DE4D4A" w:rsidRPr="00DE4D4A" w:rsidRDefault="00DE4D4A" w:rsidP="00DE4D4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1. Pana Rafała Plewińskiego – Wójta Gminy Wąwolnica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DE4D4A" w:rsidRPr="00DE4D4A" w:rsidRDefault="00DE4D4A" w:rsidP="00DE4D4A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DE4D4A" w:rsidRPr="00DE4D4A" w:rsidRDefault="00DE4D4A" w:rsidP="00DE4D4A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4D4A" w:rsidRPr="00DE4D4A" w:rsidRDefault="00DE4D4A" w:rsidP="00DE4D4A">
      <w:pPr>
        <w:spacing w:before="600"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dokonania przez Zamawiającego wyboru oferty Wykonawcy w trakcie postępowania o zamówienie publiczne na </w:t>
      </w: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Dowożenie uczniów do szkół podstawowych i gimnazjum na terenie gminy Wąwolnica w roku szkolnym 2012/2013 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w trybie </w:t>
      </w: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przetargu nieograniczonego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Strony oświadczają co następuje:</w:t>
      </w:r>
    </w:p>
    <w:p w:rsidR="00DE4D4A" w:rsidRPr="00DE4D4A" w:rsidRDefault="00DE4D4A" w:rsidP="00DE4D4A">
      <w:pPr>
        <w:spacing w:before="120" w:after="12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E4D4A" w:rsidRPr="00DE4D4A" w:rsidRDefault="00DE4D4A" w:rsidP="00DE4D4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niniejszej Umowy jest </w:t>
      </w: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Dowożenie uczniów do szkół podstawowych </w:t>
      </w: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gimnazjum na terenie gminy Wąwolnica w roku szkolnym 2012/2013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4D4A" w:rsidRPr="00DE4D4A" w:rsidRDefault="00DE4D4A" w:rsidP="00DE4D4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powierza, a Wykonawca przyjmuje do wykonania przedmiot umowy określony w ust. 1.</w:t>
      </w:r>
    </w:p>
    <w:p w:rsidR="00DE4D4A" w:rsidRPr="00DE4D4A" w:rsidRDefault="00DE4D4A" w:rsidP="00DE4D4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 jest szczegółowo określony w ofercie Wykonawcy z dnia ..........................., która stanowi załącznik do niniejszej Umowy.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E4D4A" w:rsidRPr="00DE4D4A" w:rsidRDefault="00DE4D4A" w:rsidP="00DE4D4A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Przewozy stanowiące przedmiot umowy realizowane będą od  03.09.2012r.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28.06.2013 r. z wyłączeniem dni wolnych od nauki, określonych corocznie 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Ministra Edukacji Narodowej. 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3</w:t>
      </w:r>
    </w:p>
    <w:p w:rsidR="00DE4D4A" w:rsidRPr="00DE4D4A" w:rsidRDefault="00DE4D4A" w:rsidP="00DE4D4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Umowy Wykonawcy przysługuje wynagrodzenie w kwocie ........................................ (słownie: .....................................................................................). </w:t>
      </w:r>
    </w:p>
    <w:p w:rsidR="00DE4D4A" w:rsidRPr="00DE4D4A" w:rsidRDefault="00DE4D4A" w:rsidP="00DE4D4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średnia dowozu ucznia …………….. zł brutto  (słownie:  ………………………..) jest to stawka dzienna za wszystkie kursy ujęte w SIWZ</w:t>
      </w:r>
    </w:p>
    <w:p w:rsidR="00DE4D4A" w:rsidRPr="00DE4D4A" w:rsidRDefault="00DE4D4A" w:rsidP="00DE4D4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Wskazana wyżej kwota zawiera podatek VAT w stawce: ..............%, tj. .....................PLN </w:t>
      </w:r>
    </w:p>
    <w:p w:rsidR="00DE4D4A" w:rsidRPr="00DE4D4A" w:rsidRDefault="00DE4D4A" w:rsidP="00DE4D4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nie podlega waloryzacji. </w:t>
      </w:r>
    </w:p>
    <w:p w:rsidR="00DE4D4A" w:rsidRPr="00DE4D4A" w:rsidRDefault="00DE4D4A" w:rsidP="00DE4D4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Należność, o której mowa w ust. 1 Zamawiający wypłaci Wykonawcy przelewem na rachunek bankowy o numerze: </w:t>
      </w: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.................................................................... 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przez</w:t>
      </w: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………………………...................…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14 dni od dnia otrzymania faktury wystawionej przez Wykonawcę.</w:t>
      </w:r>
    </w:p>
    <w:p w:rsidR="00DE4D4A" w:rsidRPr="00DE4D4A" w:rsidRDefault="00DE4D4A" w:rsidP="00DE4D4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iż zapłata następuje w dniu obciążenia rachunku bankowego Zamawiającemu.</w:t>
      </w:r>
    </w:p>
    <w:p w:rsidR="00DE4D4A" w:rsidRPr="00DE4D4A" w:rsidRDefault="00DE4D4A" w:rsidP="00DE4D4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nieterminowej płatności należności Wykonawca ma prawo naliczyć Zamawiającemu odsetki ustawowe za każdy dzień zwłoki.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się współdziałać z Wykonawcą celem umożliwienia mu należytego wywiązywania się z powierzonej usługi, a w szczególności udzielać mu informacji i wyjaśnień o przewozie uczniów jak również o sprawowanej opiece w czasie przewozów.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wzajemnego współdziałania przy realizacji zamówionej usługi, strony zobowiązują się działać niezwłocznie, przestrzegając obowiązujących przepisów prawa i ustalonych zwyczajów.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DE4D4A" w:rsidRPr="00DE4D4A" w:rsidRDefault="00DE4D4A" w:rsidP="00DE4D4A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przed rozpoczęciem przewozu lub w trakcie jego wykonywania zaistnieją okoliczności uniemożliwiające jego wykonanie zgodnie z treścią niniejszej umowy Wykonawca jest zobowiązany niezwłocznie powiadomić Zamawiającego o takich przeszkodach oraz zapewnić uczestnikom przewozów przewóz zastępczy.</w:t>
      </w:r>
    </w:p>
    <w:p w:rsidR="00DE4D4A" w:rsidRPr="00DE4D4A" w:rsidRDefault="00DE4D4A" w:rsidP="00DE4D4A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zapewnienia przez Wykonawcę przewozu zastępczego, Zamawiający zorganizuje go sam, a kosztami obciąży Wykonawcę.</w:t>
      </w:r>
    </w:p>
    <w:p w:rsidR="00DE4D4A" w:rsidRPr="00DE4D4A" w:rsidRDefault="00DE4D4A" w:rsidP="00DE4D4A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ponosi odpowiedzialności z tytułu niewykonania bądź nienależytego wykonania  umowy jeżeli przyczyną niewykonania kursu bądź jego opóźnienia było działanie siły wyższej np. zaspy śnieżne, przełomy i zatory drogowe, gwałtowne opady atmosferyczne, gołoledź , powodzie  itp.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DE4D4A" w:rsidRPr="00DE4D4A" w:rsidRDefault="00DE4D4A" w:rsidP="00DE4D4A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kary umowne z tytułu nieterminowych:    </w:t>
      </w:r>
    </w:p>
    <w:p w:rsidR="00DE4D4A" w:rsidRPr="00DE4D4A" w:rsidRDefault="00DE4D4A" w:rsidP="00DE4D4A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  przywozów dzieci do szkół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:rsidR="00DE4D4A" w:rsidRPr="00DE4D4A" w:rsidRDefault="00DE4D4A" w:rsidP="00DE4D4A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każde nie podstawienie autobusu i niewykonanie kursu zapisanego w planie dziennym przewozów szkolnych (załącznik nr 1 do umowy) w  danym dniu  -  200 zł za każdy kurs,</w:t>
      </w:r>
    </w:p>
    <w:p w:rsidR="00DE4D4A" w:rsidRPr="00DE4D4A" w:rsidRDefault="00DE4D4A" w:rsidP="00DE4D4A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kurs opóźniony do 10 minut, </w:t>
      </w:r>
      <w:proofErr w:type="spellStart"/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kursu do godz. 8</w:t>
      </w:r>
      <w:r w:rsidRPr="00DE4D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50 zł, za każde następne rozpoczęte 10 min – do 30 min po 20 zł,</w:t>
      </w:r>
    </w:p>
    <w:p w:rsidR="00DE4D4A" w:rsidRPr="00DE4D4A" w:rsidRDefault="00DE4D4A" w:rsidP="00DE4D4A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kurs wykonany z opóźnieniem powyżej 40 min. traktowany będzie jako kurs niewykonany.</w:t>
      </w:r>
    </w:p>
    <w:p w:rsidR="00DE4D4A" w:rsidRPr="00DE4D4A" w:rsidRDefault="00DE4D4A" w:rsidP="00DE4D4A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2)  odjazdów ze szkół : </w:t>
      </w:r>
    </w:p>
    <w:p w:rsidR="00DE4D4A" w:rsidRPr="00DE4D4A" w:rsidRDefault="00DE4D4A" w:rsidP="00DE4D4A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każde nie podstawienie autobusu i niewykonanie kursu zapisanego w planie dziennym przewozów szkolnych (załącznik nr 1  do umowy)   w danym dniu  -  200 zł za każdy kurs,</w:t>
      </w:r>
    </w:p>
    <w:p w:rsidR="00DE4D4A" w:rsidRPr="00DE4D4A" w:rsidRDefault="00DE4D4A" w:rsidP="00DE4D4A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za kurs opóźniony, za każde rozpoczęte 10 min. opóźnienia – po 20 zł.</w:t>
      </w:r>
    </w:p>
    <w:p w:rsidR="00DE4D4A" w:rsidRPr="00DE4D4A" w:rsidRDefault="00DE4D4A" w:rsidP="00DE4D4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Każdorazowe niewykonanie kursu będzie odnotowane w formie pisemnej 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niezwłocznie przekazane Dyrektorowi szkoły.</w:t>
      </w:r>
    </w:p>
    <w:p w:rsidR="00DE4D4A" w:rsidRPr="00DE4D4A" w:rsidRDefault="00DE4D4A" w:rsidP="00DE4D4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Każdorazowe opóźnienie kursu będzie odnotowane w formie pisemnej 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potwierdzone czytelnym podpisem przez kierowcę autobusu następnie przekazane Dyrektorowi szkoły.</w:t>
      </w:r>
    </w:p>
    <w:p w:rsidR="00DE4D4A" w:rsidRPr="00DE4D4A" w:rsidRDefault="00DE4D4A" w:rsidP="00DE4D4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Naliczane kary Zamawiający może potrącać z należności przysługującej Wykonawcy.</w:t>
      </w:r>
    </w:p>
    <w:p w:rsidR="00DE4D4A" w:rsidRPr="00DE4D4A" w:rsidRDefault="00DE4D4A" w:rsidP="00DE4D4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kary umowne w razie odstąpienia od umowy z przyczyn zależnych od Wykonawcy w wysokości 10 % wartości całego okresu objętego zamówieniem. </w:t>
      </w:r>
    </w:p>
    <w:p w:rsidR="00DE4D4A" w:rsidRPr="00DE4D4A" w:rsidRDefault="00DE4D4A" w:rsidP="00DE4D4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kary umowne w razie odstąpienia od umowy z przyczyn zależnych od Zamawiającego w wysokości 10 % wartości całego okresu objętego zamówieniem.</w:t>
      </w:r>
    </w:p>
    <w:p w:rsidR="00DE4D4A" w:rsidRPr="00DE4D4A" w:rsidRDefault="00DE4D4A" w:rsidP="00DE4D4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zapłaci Wykonawcy odsetki ustawowe od nieterminowego regulowania zobowiązań finansowych.  </w:t>
      </w:r>
    </w:p>
    <w:p w:rsidR="00DE4D4A" w:rsidRPr="00DE4D4A" w:rsidRDefault="00DE4D4A" w:rsidP="00DE4D4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zastrzegają sobie prawo do dochodzenia odszkodowania uzupełniającego przenoszącego wysokość zastrzeżonych kar umownych do wysokości rzeczywiście poniesionej szkody na zasadach ogólnych.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7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umowy: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1. Strony mogą odstąpić od umowy w przypadkach określonych w Kodeksie Cywilnym.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może odstąpić od umowy w przypadku gdy:</w:t>
      </w:r>
    </w:p>
    <w:p w:rsidR="00DE4D4A" w:rsidRPr="00DE4D4A" w:rsidRDefault="00DE4D4A" w:rsidP="00DE4D4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1) wydano nakaz zajęcia majątku Wykonawcy,</w:t>
      </w:r>
    </w:p>
    <w:p w:rsidR="00DE4D4A" w:rsidRPr="00DE4D4A" w:rsidRDefault="00DE4D4A" w:rsidP="00DE4D4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2) Wykonawca przerwał świadczenie usług i nie realizuje ich pomimo pisemnego wezwania,</w:t>
      </w:r>
    </w:p>
    <w:p w:rsidR="00DE4D4A" w:rsidRPr="00DE4D4A" w:rsidRDefault="00DE4D4A" w:rsidP="00DE4D4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3) Wykonawca nie rozpoczął świadczenia usług,</w:t>
      </w:r>
    </w:p>
    <w:p w:rsidR="00DE4D4A" w:rsidRPr="00DE4D4A" w:rsidRDefault="00DE4D4A" w:rsidP="00DE4D4A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4) Wykonawca świadczy usługi nieterminowo lub w sposób sprzeczny z umową, pomimo pisemnego wezwania do usunięcia uchybień</w:t>
      </w:r>
    </w:p>
    <w:p w:rsidR="00DE4D4A" w:rsidRPr="00DE4D4A" w:rsidRDefault="00DE4D4A" w:rsidP="00DE4D4A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4D4A" w:rsidRPr="00DE4D4A" w:rsidRDefault="00DE4D4A" w:rsidP="00DE4D4A">
      <w:pPr>
        <w:spacing w:after="0"/>
        <w:jc w:val="both"/>
        <w:rPr>
          <w:rFonts w:ascii="Times New Roman" w:eastAsia="Lucida Sans Unicode" w:hAnsi="Times New Roman" w:cs="Times New Roman"/>
          <w:iCs/>
          <w:sz w:val="24"/>
          <w:szCs w:val="24"/>
          <w:lang/>
        </w:rPr>
      </w:pPr>
      <w:r w:rsidRPr="00DE4D4A">
        <w:rPr>
          <w:rFonts w:ascii="Times New Roman" w:eastAsia="Lucida Sans Unicode" w:hAnsi="Times New Roman" w:cs="Times New Roman"/>
          <w:iCs/>
          <w:sz w:val="24"/>
          <w:szCs w:val="24"/>
          <w:lang/>
        </w:rPr>
        <w:t xml:space="preserve"> w terminie 30 dni od dowiedzenia się o zaistnieniu powyższych okoliczności.</w:t>
      </w:r>
    </w:p>
    <w:p w:rsidR="00DE4D4A" w:rsidRPr="00DE4D4A" w:rsidRDefault="00DE4D4A" w:rsidP="00DE4D4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D4A" w:rsidRPr="00DE4D4A" w:rsidRDefault="00DE4D4A" w:rsidP="00DE4D4A">
      <w:pPr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razie wystąpienia istotnej zmiany okoliczności powodującej, że wykonanie umowy nie leży w interesie publicznym, czego nie można było przewidzieć w chwili zawarcia umowy, Zamawiający może odstąpić od umowy w terminie jednego miesiąca od powzięcia wiadomości o powyższych okolicznościach. W takim przypadku Wykonawca może żądać </w:t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jedynie wynagrodzenia należnego mu z tytułu wykonania części umowy i nie przysługuje kara umowna określona w § 6 ust. 6.</w:t>
      </w:r>
    </w:p>
    <w:p w:rsidR="00DE4D4A" w:rsidRPr="00DE4D4A" w:rsidRDefault="00DE4D4A" w:rsidP="00DE4D4A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wymaga formy pisemnej i musi zawierać uzasadnienie.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postanowień zawartej umowy oraz wprowadzenie nowych postanowień do umowy możliwe jest w formie pisemnego aneksu wyłącznie w okolicznościach, o których mowa w art. 144 ust. 1  ustawy Prawo zamówień publicznych. 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wynikłe z niniejszej umowy strony poddają pod rozstrzygnięcie Sądowi właściwemu dla Zamawiającego.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DE4D4A" w:rsidRPr="00DE4D4A" w:rsidRDefault="00DE4D4A" w:rsidP="00DE4D4A">
      <w:pPr>
        <w:numPr>
          <w:ilvl w:val="3"/>
          <w:numId w:val="6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przeprowadzania kontroli sposobu realizacji umowy przez Wykonawcę przez cały okres jej trwania, a w szczególności kontroli:</w:t>
      </w:r>
    </w:p>
    <w:p w:rsidR="00DE4D4A" w:rsidRPr="00DE4D4A" w:rsidRDefault="00DE4D4A" w:rsidP="00DE4D4A">
      <w:pPr>
        <w:numPr>
          <w:ilvl w:val="6"/>
          <w:numId w:val="1"/>
        </w:numPr>
        <w:spacing w:before="120"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Punktualności przewozów do szkół</w:t>
      </w:r>
    </w:p>
    <w:p w:rsidR="00DE4D4A" w:rsidRPr="00DE4D4A" w:rsidRDefault="00DE4D4A" w:rsidP="00DE4D4A">
      <w:pPr>
        <w:numPr>
          <w:ilvl w:val="6"/>
          <w:numId w:val="1"/>
        </w:numPr>
        <w:spacing w:before="120"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bezpieczeństwa uczniów podczas przewozu</w:t>
      </w:r>
    </w:p>
    <w:p w:rsidR="00DE4D4A" w:rsidRPr="00DE4D4A" w:rsidRDefault="00DE4D4A" w:rsidP="00DE4D4A">
      <w:pPr>
        <w:numPr>
          <w:ilvl w:val="6"/>
          <w:numId w:val="1"/>
        </w:numPr>
        <w:spacing w:before="120"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Oznakowania samochodów służących do wykonywania zamówienia</w:t>
      </w:r>
    </w:p>
    <w:p w:rsidR="00DE4D4A" w:rsidRPr="00DE4D4A" w:rsidRDefault="00DE4D4A" w:rsidP="00DE4D4A">
      <w:pPr>
        <w:numPr>
          <w:ilvl w:val="6"/>
          <w:numId w:val="1"/>
        </w:numPr>
        <w:spacing w:before="120"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Ogrzewania oraz warunków sanitarnych i technicznych autobusów</w:t>
      </w:r>
    </w:p>
    <w:p w:rsidR="00DE4D4A" w:rsidRPr="00DE4D4A" w:rsidRDefault="00DE4D4A" w:rsidP="00DE4D4A">
      <w:pPr>
        <w:numPr>
          <w:ilvl w:val="1"/>
          <w:numId w:val="1"/>
        </w:numPr>
        <w:tabs>
          <w:tab w:val="num" w:pos="426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kontroli, o której mowa w ust. 1, upoważnieni pracownicy Zamawiającego mogą wchodzić do autobusów przewożących uczniów.</w:t>
      </w:r>
    </w:p>
    <w:p w:rsidR="00DE4D4A" w:rsidRPr="00DE4D4A" w:rsidRDefault="00DE4D4A" w:rsidP="00DE4D4A">
      <w:pPr>
        <w:numPr>
          <w:ilvl w:val="1"/>
          <w:numId w:val="1"/>
        </w:numPr>
        <w:tabs>
          <w:tab w:val="num" w:pos="426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na żądanie kontrolującego jest zobowiązany dostarczyć lub udostępnić dokumenty i inne nośniki informacji oraz udzielić wyjaśnień i informacji w terminie określonym przez kontrolującego.</w:t>
      </w:r>
    </w:p>
    <w:p w:rsidR="00DE4D4A" w:rsidRPr="00DE4D4A" w:rsidRDefault="00DE4D4A" w:rsidP="00DE4D4A">
      <w:pPr>
        <w:numPr>
          <w:ilvl w:val="1"/>
          <w:numId w:val="1"/>
        </w:numPr>
        <w:tabs>
          <w:tab w:val="num" w:pos="426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Z każdej kontroli Zamawiający sporządza protokół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zastosowanie mają przepisy kodeksu cywilnego i ustawy – Prawo  zamówień  publicznych.</w:t>
      </w:r>
    </w:p>
    <w:p w:rsidR="00DE4D4A" w:rsidRPr="00DE4D4A" w:rsidRDefault="00DE4D4A" w:rsidP="00DE4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DE4D4A" w:rsidRPr="00DE4D4A" w:rsidRDefault="00DE4D4A" w:rsidP="00DE4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sporządzono w trzech jednobrzmiąco egzemplarzach, z tego dwa dla Zamawiającego </w:t>
      </w:r>
    </w:p>
    <w:p w:rsidR="00DE4D4A" w:rsidRPr="00DE4D4A" w:rsidRDefault="00DE4D4A" w:rsidP="00DE4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>i jeden dla Wykonawcy.</w:t>
      </w:r>
    </w:p>
    <w:p w:rsidR="00DE4D4A" w:rsidRPr="00DE4D4A" w:rsidRDefault="00DE4D4A" w:rsidP="00D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D4A" w:rsidRPr="00DE4D4A" w:rsidRDefault="00DE4D4A" w:rsidP="00DE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D4A" w:rsidRPr="00DE4D4A" w:rsidRDefault="00DE4D4A" w:rsidP="00DE4D4A">
      <w:pPr>
        <w:tabs>
          <w:tab w:val="left" w:pos="540"/>
          <w:tab w:val="left" w:pos="3600"/>
          <w:tab w:val="left" w:pos="540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4D4A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DE4D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4D4A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</w:p>
    <w:p w:rsidR="00DE4D4A" w:rsidRPr="00DE4D4A" w:rsidRDefault="00DE4D4A" w:rsidP="00DE4D4A">
      <w:pPr>
        <w:tabs>
          <w:tab w:val="left" w:pos="1620"/>
          <w:tab w:val="left" w:pos="66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E4D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Zamawiający</w:t>
      </w:r>
      <w:r w:rsidRPr="00DE4D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Wykonawca</w:t>
      </w:r>
    </w:p>
    <w:p w:rsidR="00DE4D4A" w:rsidRPr="00DE4D4A" w:rsidRDefault="00DE4D4A" w:rsidP="00DE4D4A">
      <w:pPr>
        <w:spacing w:after="0"/>
        <w:ind w:left="1134"/>
        <w:jc w:val="both"/>
        <w:rPr>
          <w:rFonts w:ascii="Times New Roman" w:eastAsia="Lucida Sans Unicode" w:hAnsi="Times New Roman" w:cs="Times New Roman"/>
          <w:iCs/>
          <w:sz w:val="24"/>
          <w:szCs w:val="24"/>
          <w:lang/>
        </w:rPr>
      </w:pPr>
      <w:r w:rsidRPr="00DE4D4A">
        <w:rPr>
          <w:rFonts w:ascii="Times New Roman" w:eastAsia="Lucida Sans Unicode" w:hAnsi="Times New Roman" w:cs="Times New Roman"/>
          <w:iCs/>
          <w:sz w:val="24"/>
          <w:szCs w:val="24"/>
          <w:lang/>
        </w:rPr>
        <w:t>30 dni od dowiedzeniu się o zaistnieniu powyższych okoliczności.</w:t>
      </w:r>
    </w:p>
    <w:p w:rsidR="00DE4D4A" w:rsidRPr="00DE4D4A" w:rsidRDefault="00DE4D4A" w:rsidP="00DE4D4A"/>
    <w:p w:rsidR="008B4303" w:rsidRDefault="00DE4D4A">
      <w:bookmarkStart w:id="0" w:name="_GoBack"/>
      <w:bookmarkEnd w:id="0"/>
    </w:p>
    <w:sectPr w:rsidR="008B4303" w:rsidSect="00EF1F59">
      <w:footerReference w:type="even" r:id="rId6"/>
      <w:footerReference w:type="default" r:id="rId7"/>
      <w:pgSz w:w="12240" w:h="15840"/>
      <w:pgMar w:top="1417" w:right="1417" w:bottom="36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22" w:rsidRDefault="00DE4D4A" w:rsidP="00F45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6B22" w:rsidRDefault="00DE4D4A" w:rsidP="00D51C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22" w:rsidRDefault="00DE4D4A" w:rsidP="00F45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8A6B22" w:rsidRDefault="00DE4D4A" w:rsidP="00D51C4E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788"/>
    <w:multiLevelType w:val="hybridMultilevel"/>
    <w:tmpl w:val="F0EE5B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44C1D"/>
    <w:multiLevelType w:val="hybridMultilevel"/>
    <w:tmpl w:val="9236A0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E0B87"/>
    <w:multiLevelType w:val="hybridMultilevel"/>
    <w:tmpl w:val="E048AB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70C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6507A4F"/>
    <w:multiLevelType w:val="multilevel"/>
    <w:tmpl w:val="FC1A3108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6D73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56D49FF"/>
    <w:multiLevelType w:val="multilevel"/>
    <w:tmpl w:val="E8C2E4AE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AD782C"/>
    <w:multiLevelType w:val="multilevel"/>
    <w:tmpl w:val="78A6D9C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F67161"/>
    <w:multiLevelType w:val="multilevel"/>
    <w:tmpl w:val="83F61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18"/>
    <w:rsid w:val="00502443"/>
    <w:rsid w:val="007B2DD0"/>
    <w:rsid w:val="00D06018"/>
    <w:rsid w:val="00D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E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4D4A"/>
  </w:style>
  <w:style w:type="character" w:styleId="Numerstrony">
    <w:name w:val="page number"/>
    <w:basedOn w:val="Domylnaczcionkaakapitu"/>
    <w:rsid w:val="00DE4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E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4D4A"/>
  </w:style>
  <w:style w:type="character" w:styleId="Numerstrony">
    <w:name w:val="page number"/>
    <w:basedOn w:val="Domylnaczcionkaakapitu"/>
    <w:rsid w:val="00DE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2012-08-09T11:22:00Z</dcterms:created>
  <dcterms:modified xsi:type="dcterms:W3CDTF">2012-08-09T11:22:00Z</dcterms:modified>
</cp:coreProperties>
</file>